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0D5E" w14:textId="77777777" w:rsidR="00DB3A5F" w:rsidRDefault="00DE480A" w:rsidP="00DB3A5F">
      <w:pPr>
        <w:spacing w:before="100" w:beforeAutospacing="1" w:after="100" w:afterAutospacing="1" w:line="240" w:lineRule="auto"/>
        <w:outlineLvl w:val="2"/>
        <w:rPr>
          <w:rFonts w:ascii="Times New Roman" w:eastAsia="Times New Roman" w:hAnsi="Times New Roman" w:cs="Times New Roman"/>
          <w:b/>
          <w:bCs/>
          <w:sz w:val="27"/>
          <w:szCs w:val="27"/>
        </w:rPr>
      </w:pPr>
      <w:r w:rsidRPr="00DE480A">
        <w:rPr>
          <w:rFonts w:ascii="Times New Roman" w:eastAsia="Times New Roman" w:hAnsi="Times New Roman" w:cs="Times New Roman"/>
          <w:b/>
          <w:bCs/>
          <w:sz w:val="27"/>
          <w:szCs w:val="27"/>
        </w:rPr>
        <w:t xml:space="preserve">Job Description: </w:t>
      </w:r>
      <w:r w:rsidR="00724604">
        <w:rPr>
          <w:rFonts w:ascii="Times New Roman" w:eastAsia="Times New Roman" w:hAnsi="Times New Roman" w:cs="Times New Roman"/>
          <w:b/>
          <w:bCs/>
          <w:sz w:val="27"/>
          <w:szCs w:val="27"/>
        </w:rPr>
        <w:t>Associate</w:t>
      </w:r>
      <w:r w:rsidRPr="00DE480A">
        <w:rPr>
          <w:rFonts w:ascii="Times New Roman" w:eastAsia="Times New Roman" w:hAnsi="Times New Roman" w:cs="Times New Roman"/>
          <w:b/>
          <w:bCs/>
          <w:sz w:val="27"/>
          <w:szCs w:val="27"/>
        </w:rPr>
        <w:t xml:space="preserve"> (Audit)</w:t>
      </w:r>
    </w:p>
    <w:p w14:paraId="7E1B6855" w14:textId="46949563" w:rsidR="00DE480A" w:rsidRPr="00DB3A5F" w:rsidRDefault="00DE480A" w:rsidP="00DB3A5F">
      <w:pPr>
        <w:spacing w:before="100" w:beforeAutospacing="1" w:after="100" w:afterAutospacing="1" w:line="240" w:lineRule="auto"/>
        <w:outlineLvl w:val="2"/>
        <w:rPr>
          <w:rFonts w:ascii="Times New Roman" w:eastAsia="Times New Roman" w:hAnsi="Times New Roman" w:cs="Times New Roman"/>
          <w:b/>
          <w:bCs/>
          <w:sz w:val="27"/>
          <w:szCs w:val="27"/>
        </w:rPr>
      </w:pPr>
      <w:r w:rsidRPr="00DE480A">
        <w:rPr>
          <w:rFonts w:ascii="Times New Roman" w:eastAsia="Times New Roman" w:hAnsi="Times New Roman" w:cs="Times New Roman"/>
          <w:sz w:val="24"/>
          <w:szCs w:val="24"/>
        </w:rPr>
        <w:br/>
      </w:r>
      <w:r w:rsidRPr="00DE480A">
        <w:rPr>
          <w:rFonts w:ascii="Times New Roman" w:eastAsia="Times New Roman" w:hAnsi="Times New Roman" w:cs="Times New Roman"/>
          <w:b/>
          <w:bCs/>
          <w:sz w:val="24"/>
          <w:szCs w:val="24"/>
        </w:rPr>
        <w:t>Department:</w:t>
      </w:r>
      <w:r w:rsidRPr="00DE480A">
        <w:rPr>
          <w:rFonts w:ascii="Times New Roman" w:eastAsia="Times New Roman" w:hAnsi="Times New Roman" w:cs="Times New Roman"/>
          <w:sz w:val="24"/>
          <w:szCs w:val="24"/>
        </w:rPr>
        <w:t xml:space="preserve"> Internal Audit </w:t>
      </w:r>
      <w:r w:rsidRPr="00DE480A">
        <w:rPr>
          <w:rFonts w:ascii="Times New Roman" w:eastAsia="Times New Roman" w:hAnsi="Times New Roman" w:cs="Times New Roman"/>
          <w:sz w:val="24"/>
          <w:szCs w:val="24"/>
        </w:rPr>
        <w:br/>
      </w:r>
      <w:r w:rsidRPr="00DE480A">
        <w:rPr>
          <w:rFonts w:ascii="Times New Roman" w:eastAsia="Times New Roman" w:hAnsi="Times New Roman" w:cs="Times New Roman"/>
          <w:b/>
          <w:bCs/>
          <w:sz w:val="24"/>
          <w:szCs w:val="24"/>
        </w:rPr>
        <w:t>Reports To:</w:t>
      </w:r>
      <w:r w:rsidRPr="00DE480A">
        <w:rPr>
          <w:rFonts w:ascii="Times New Roman" w:eastAsia="Times New Roman" w:hAnsi="Times New Roman" w:cs="Times New Roman"/>
          <w:sz w:val="24"/>
          <w:szCs w:val="24"/>
        </w:rPr>
        <w:t xml:space="preserve"> </w:t>
      </w:r>
      <w:r w:rsidR="00DB3A5F">
        <w:rPr>
          <w:rFonts w:ascii="Times New Roman" w:eastAsia="Times New Roman" w:hAnsi="Times New Roman" w:cs="Times New Roman"/>
          <w:sz w:val="24"/>
          <w:szCs w:val="24"/>
        </w:rPr>
        <w:t>Chief Internal Auditor</w:t>
      </w:r>
      <w:r w:rsidRPr="00DE480A">
        <w:rPr>
          <w:rFonts w:ascii="Times New Roman" w:eastAsia="Times New Roman" w:hAnsi="Times New Roman" w:cs="Times New Roman"/>
          <w:sz w:val="24"/>
          <w:szCs w:val="24"/>
        </w:rPr>
        <w:t xml:space="preserve">  </w:t>
      </w:r>
    </w:p>
    <w:p w14:paraId="7C7E82D4" w14:textId="77777777" w:rsidR="00DE480A" w:rsidRPr="00DE480A" w:rsidRDefault="00DE480A" w:rsidP="00DE480A">
      <w:pPr>
        <w:spacing w:before="100" w:beforeAutospacing="1" w:after="100" w:afterAutospacing="1" w:line="240" w:lineRule="auto"/>
        <w:outlineLvl w:val="3"/>
        <w:rPr>
          <w:rFonts w:ascii="Times New Roman" w:eastAsia="Times New Roman" w:hAnsi="Times New Roman" w:cs="Times New Roman"/>
          <w:b/>
          <w:bCs/>
          <w:sz w:val="24"/>
          <w:szCs w:val="24"/>
        </w:rPr>
      </w:pPr>
      <w:r w:rsidRPr="00DE480A">
        <w:rPr>
          <w:rFonts w:ascii="Times New Roman" w:eastAsia="Times New Roman" w:hAnsi="Times New Roman" w:cs="Times New Roman"/>
          <w:b/>
          <w:bCs/>
          <w:sz w:val="24"/>
          <w:szCs w:val="24"/>
        </w:rPr>
        <w:t>Job Summary</w:t>
      </w:r>
    </w:p>
    <w:p w14:paraId="1C6E0C42" w14:textId="77777777" w:rsidR="00DE480A" w:rsidRPr="00DE480A" w:rsidRDefault="00DE480A" w:rsidP="00830307">
      <w:pPr>
        <w:spacing w:before="100" w:beforeAutospacing="1" w:after="100" w:afterAutospacing="1" w:line="276" w:lineRule="auto"/>
        <w:jc w:val="both"/>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The Audit Officer is responsible for conducting independent examinations of financial transactions, records, and operational processes. The primary objective is to verify the accuracy, legality, and propriety of transactions that have already occurred, ensuring compliance with established policies, regulations, and accounting standards. This role involves a systematic review of accounting data to detect errors, prevent revenue leakage, and recommend im</w:t>
      </w:r>
      <w:r>
        <w:rPr>
          <w:rFonts w:ascii="Times New Roman" w:eastAsia="Times New Roman" w:hAnsi="Times New Roman" w:cs="Times New Roman"/>
          <w:sz w:val="24"/>
          <w:szCs w:val="24"/>
        </w:rPr>
        <w:t>provements in internal controls</w:t>
      </w:r>
      <w:r w:rsidRPr="00DE480A">
        <w:rPr>
          <w:rFonts w:ascii="Times New Roman" w:eastAsia="Times New Roman" w:hAnsi="Times New Roman" w:cs="Times New Roman"/>
          <w:sz w:val="24"/>
          <w:szCs w:val="24"/>
        </w:rPr>
        <w:t>.</w:t>
      </w:r>
    </w:p>
    <w:p w14:paraId="44D90296" w14:textId="77777777" w:rsidR="00DE480A" w:rsidRPr="00DE480A" w:rsidRDefault="00DE480A" w:rsidP="00DE480A">
      <w:pPr>
        <w:spacing w:before="100" w:beforeAutospacing="1" w:after="100" w:afterAutospacing="1" w:line="240" w:lineRule="auto"/>
        <w:outlineLvl w:val="3"/>
        <w:rPr>
          <w:rFonts w:ascii="Times New Roman" w:eastAsia="Times New Roman" w:hAnsi="Times New Roman" w:cs="Times New Roman"/>
          <w:b/>
          <w:bCs/>
          <w:sz w:val="24"/>
          <w:szCs w:val="24"/>
        </w:rPr>
      </w:pPr>
      <w:r w:rsidRPr="00DE480A">
        <w:rPr>
          <w:rFonts w:ascii="Times New Roman" w:eastAsia="Times New Roman" w:hAnsi="Times New Roman" w:cs="Times New Roman"/>
          <w:b/>
          <w:bCs/>
          <w:sz w:val="24"/>
          <w:szCs w:val="24"/>
        </w:rPr>
        <w:t>Key Responsibilities</w:t>
      </w:r>
    </w:p>
    <w:p w14:paraId="544520B0" w14:textId="77777777" w:rsidR="00DE480A" w:rsidRPr="00DE480A" w:rsidRDefault="00DE480A" w:rsidP="00DE480A">
      <w:p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b/>
          <w:bCs/>
          <w:sz w:val="24"/>
          <w:szCs w:val="24"/>
        </w:rPr>
        <w:t>1. Audit Execution</w:t>
      </w:r>
    </w:p>
    <w:p w14:paraId="7B03E4DD" w14:textId="77777777" w:rsidR="00DE480A" w:rsidRPr="00DE480A" w:rsidRDefault="00DE480A" w:rsidP="0083030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Perform detailed post-audits of all financial transactions, including payment vouchers, receipts, and general ledgers after they have been processed in the accounting software.</w:t>
      </w:r>
    </w:p>
    <w:p w14:paraId="5F6FE5D3" w14:textId="5FC9C9DE" w:rsidR="00DE480A" w:rsidRPr="00DE480A" w:rsidRDefault="00DE480A" w:rsidP="0083030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Verify that all vouchers and supporting documents (e.g., cash memos, contracts, delivery notes) are correctly assembled, authorized, and accurately posted to the correct ledger accounts.</w:t>
      </w:r>
    </w:p>
    <w:p w14:paraId="62D0AD16" w14:textId="588BE3A8" w:rsidR="00DE480A" w:rsidRPr="00DE480A" w:rsidRDefault="00DE480A" w:rsidP="0083030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Review salary sheets, wage calculations, overtime, and employee final settlements by cross-referencing attendance records, job cards, and statutory deductions (e.g., TDS).</w:t>
      </w:r>
    </w:p>
    <w:p w14:paraId="7A8D123C" w14:textId="24512883" w:rsidR="00DE480A" w:rsidRPr="00DE480A" w:rsidRDefault="00DE480A" w:rsidP="0083030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 xml:space="preserve">Conduct audits of </w:t>
      </w:r>
      <w:r>
        <w:rPr>
          <w:rFonts w:ascii="Times New Roman" w:eastAsia="Times New Roman" w:hAnsi="Times New Roman" w:cs="Times New Roman"/>
          <w:sz w:val="24"/>
          <w:szCs w:val="24"/>
        </w:rPr>
        <w:t xml:space="preserve">all departments (sales, marketing, business development, HR admin </w:t>
      </w:r>
      <w:r w:rsidRPr="00DE480A">
        <w:rPr>
          <w:rFonts w:ascii="Times New Roman" w:eastAsia="Times New Roman" w:hAnsi="Times New Roman" w:cs="Times New Roman"/>
          <w:sz w:val="24"/>
          <w:szCs w:val="24"/>
        </w:rPr>
        <w:t>procurement and supply chain documents</w:t>
      </w:r>
      <w:r>
        <w:rPr>
          <w:rFonts w:ascii="Times New Roman" w:eastAsia="Times New Roman" w:hAnsi="Times New Roman" w:cs="Times New Roman"/>
          <w:sz w:val="24"/>
          <w:szCs w:val="24"/>
        </w:rPr>
        <w:t>)</w:t>
      </w:r>
      <w:r w:rsidRPr="00DE480A">
        <w:rPr>
          <w:rFonts w:ascii="Times New Roman" w:eastAsia="Times New Roman" w:hAnsi="Times New Roman" w:cs="Times New Roman"/>
          <w:sz w:val="24"/>
          <w:szCs w:val="24"/>
        </w:rPr>
        <w:t>, including goods received notes, purchase invoices, and local purchase orders.</w:t>
      </w:r>
    </w:p>
    <w:p w14:paraId="1101818F" w14:textId="77777777" w:rsidR="00DE480A" w:rsidRPr="00DE480A" w:rsidRDefault="00DE480A" w:rsidP="00DE480A">
      <w:p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b/>
          <w:bCs/>
          <w:sz w:val="24"/>
          <w:szCs w:val="24"/>
        </w:rPr>
        <w:t>2. Compliance and Regulatory Review</w:t>
      </w:r>
    </w:p>
    <w:p w14:paraId="01D404DF" w14:textId="77777777" w:rsidR="00DE480A" w:rsidRPr="00DE480A" w:rsidRDefault="00DE480A" w:rsidP="00830307">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Ensure strict compliance with all relevant federal, state, and local rules, regulat</w:t>
      </w:r>
      <w:r>
        <w:rPr>
          <w:rFonts w:ascii="Times New Roman" w:eastAsia="Times New Roman" w:hAnsi="Times New Roman" w:cs="Times New Roman"/>
          <w:sz w:val="24"/>
          <w:szCs w:val="24"/>
        </w:rPr>
        <w:t>ions, and accounting principles</w:t>
      </w:r>
      <w:r w:rsidRPr="00DE480A">
        <w:rPr>
          <w:rFonts w:ascii="Times New Roman" w:eastAsia="Times New Roman" w:hAnsi="Times New Roman" w:cs="Times New Roman"/>
          <w:sz w:val="24"/>
          <w:szCs w:val="24"/>
        </w:rPr>
        <w:t>.</w:t>
      </w:r>
    </w:p>
    <w:p w14:paraId="3DCBA226" w14:textId="77777777" w:rsidR="00DE480A" w:rsidRPr="00DE480A" w:rsidRDefault="00DE480A" w:rsidP="00830307">
      <w:pPr>
        <w:numPr>
          <w:ilvl w:val="0"/>
          <w:numId w:val="2"/>
        </w:numPr>
        <w:spacing w:after="0"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Review transactions for adherence to internal financial regulations, delegated author</w:t>
      </w:r>
      <w:r>
        <w:rPr>
          <w:rFonts w:ascii="Times New Roman" w:eastAsia="Times New Roman" w:hAnsi="Times New Roman" w:cs="Times New Roman"/>
          <w:sz w:val="24"/>
          <w:szCs w:val="24"/>
        </w:rPr>
        <w:t>ity, and established procedures</w:t>
      </w:r>
      <w:r w:rsidRPr="00DE480A">
        <w:rPr>
          <w:rFonts w:ascii="Times New Roman" w:eastAsia="Times New Roman" w:hAnsi="Times New Roman" w:cs="Times New Roman"/>
          <w:sz w:val="24"/>
          <w:szCs w:val="24"/>
        </w:rPr>
        <w:t>.</w:t>
      </w:r>
    </w:p>
    <w:p w14:paraId="48185C0E" w14:textId="77777777" w:rsidR="00DE480A" w:rsidRPr="00DE480A" w:rsidRDefault="00DE480A" w:rsidP="00830307">
      <w:pPr>
        <w:numPr>
          <w:ilvl w:val="0"/>
          <w:numId w:val="3"/>
        </w:numPr>
        <w:spacing w:after="0"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Perform regular verification of fixed assets, vehicle logs, and fuel consumption reports against physical exist</w:t>
      </w:r>
      <w:r>
        <w:rPr>
          <w:rFonts w:ascii="Times New Roman" w:eastAsia="Times New Roman" w:hAnsi="Times New Roman" w:cs="Times New Roman"/>
          <w:sz w:val="24"/>
          <w:szCs w:val="24"/>
        </w:rPr>
        <w:t>ence and registration documents</w:t>
      </w:r>
      <w:r w:rsidRPr="00DE480A">
        <w:rPr>
          <w:rFonts w:ascii="Times New Roman" w:eastAsia="Times New Roman" w:hAnsi="Times New Roman" w:cs="Times New Roman"/>
          <w:sz w:val="24"/>
          <w:szCs w:val="24"/>
        </w:rPr>
        <w:t>.</w:t>
      </w:r>
    </w:p>
    <w:p w14:paraId="6990642B" w14:textId="77777777" w:rsidR="00DE480A" w:rsidRPr="00DE480A" w:rsidRDefault="00DE480A" w:rsidP="00830307">
      <w:pPr>
        <w:numPr>
          <w:ilvl w:val="0"/>
          <w:numId w:val="3"/>
        </w:numPr>
        <w:spacing w:after="0"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Reconcile inter-company transactions, purchases, and sales between sister concerns to ensure matching</w:t>
      </w:r>
      <w:r>
        <w:rPr>
          <w:rFonts w:ascii="Times New Roman" w:eastAsia="Times New Roman" w:hAnsi="Times New Roman" w:cs="Times New Roman"/>
          <w:sz w:val="24"/>
          <w:szCs w:val="24"/>
        </w:rPr>
        <w:t xml:space="preserve"> ledger balances</w:t>
      </w:r>
      <w:r w:rsidRPr="00DE480A">
        <w:rPr>
          <w:rFonts w:ascii="Times New Roman" w:eastAsia="Times New Roman" w:hAnsi="Times New Roman" w:cs="Times New Roman"/>
          <w:sz w:val="24"/>
          <w:szCs w:val="24"/>
        </w:rPr>
        <w:t>.</w:t>
      </w:r>
    </w:p>
    <w:p w14:paraId="68CAC241" w14:textId="51C7A967" w:rsidR="00830307" w:rsidRPr="00830307" w:rsidRDefault="00DE480A" w:rsidP="00830307">
      <w:pPr>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Conduct market visits to verify the prevailing prices of purchase items and assess the accuracy of procurement rates submitted by the purchase department.</w:t>
      </w:r>
    </w:p>
    <w:p w14:paraId="6958024D" w14:textId="23CBF80C" w:rsidR="00DE480A" w:rsidRPr="00DE480A" w:rsidRDefault="00FA70FE" w:rsidP="00DE48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3</w:t>
      </w:r>
      <w:r w:rsidR="00DE480A" w:rsidRPr="00DE480A">
        <w:rPr>
          <w:rFonts w:ascii="Times New Roman" w:eastAsia="Times New Roman" w:hAnsi="Times New Roman" w:cs="Times New Roman"/>
          <w:b/>
          <w:bCs/>
          <w:sz w:val="24"/>
          <w:szCs w:val="24"/>
        </w:rPr>
        <w:t>. Inventory and Cash Verification</w:t>
      </w:r>
    </w:p>
    <w:p w14:paraId="705D2C6C" w14:textId="77777777" w:rsidR="00DE480A" w:rsidRPr="00DE480A" w:rsidRDefault="00DE480A" w:rsidP="00DE48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 xml:space="preserve">Attend surprise cash counts of petty cash holdings and reconcile physical cash with the </w:t>
      </w:r>
      <w:r>
        <w:rPr>
          <w:rFonts w:ascii="Times New Roman" w:eastAsia="Times New Roman" w:hAnsi="Times New Roman" w:cs="Times New Roman"/>
          <w:sz w:val="24"/>
          <w:szCs w:val="24"/>
        </w:rPr>
        <w:t>cash book and software balances</w:t>
      </w:r>
      <w:r w:rsidRPr="00DE480A">
        <w:rPr>
          <w:rFonts w:ascii="Times New Roman" w:eastAsia="Times New Roman" w:hAnsi="Times New Roman" w:cs="Times New Roman"/>
          <w:sz w:val="24"/>
          <w:szCs w:val="24"/>
        </w:rPr>
        <w:t>.</w:t>
      </w:r>
    </w:p>
    <w:p w14:paraId="417E0D04" w14:textId="529F51DA" w:rsidR="00DE480A" w:rsidRPr="00DE480A" w:rsidRDefault="00FA70FE" w:rsidP="00DE48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DE480A" w:rsidRPr="00DE480A">
        <w:rPr>
          <w:rFonts w:ascii="Times New Roman" w:eastAsia="Times New Roman" w:hAnsi="Times New Roman" w:cs="Times New Roman"/>
          <w:b/>
          <w:bCs/>
          <w:sz w:val="24"/>
          <w:szCs w:val="24"/>
        </w:rPr>
        <w:t>. Reporting and Follow-up</w:t>
      </w:r>
    </w:p>
    <w:p w14:paraId="1BC62DF1" w14:textId="77777777" w:rsidR="00DE480A" w:rsidRPr="00DE480A" w:rsidRDefault="00DE480A" w:rsidP="00830307">
      <w:pPr>
        <w:numPr>
          <w:ilvl w:val="0"/>
          <w:numId w:val="5"/>
        </w:numPr>
        <w:spacing w:before="100" w:beforeAutospacing="1" w:after="100" w:afterAutospacing="1"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Prepare accurate and meaningful audit reports summarizing findings, discrepancies, and root causes for submission to management within designated timeframes.</w:t>
      </w:r>
    </w:p>
    <w:p w14:paraId="1CDD4813" w14:textId="77777777" w:rsidR="00DE480A" w:rsidRPr="00DE480A" w:rsidRDefault="00DE480A" w:rsidP="00830307">
      <w:pPr>
        <w:numPr>
          <w:ilvl w:val="0"/>
          <w:numId w:val="5"/>
        </w:numPr>
        <w:spacing w:before="100" w:beforeAutospacing="1" w:after="100" w:afterAutospacing="1"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Document audit tests and findings in structured working pa</w:t>
      </w:r>
      <w:r>
        <w:rPr>
          <w:rFonts w:ascii="Times New Roman" w:eastAsia="Times New Roman" w:hAnsi="Times New Roman" w:cs="Times New Roman"/>
          <w:sz w:val="24"/>
          <w:szCs w:val="24"/>
        </w:rPr>
        <w:t>pers</w:t>
      </w:r>
      <w:r w:rsidRPr="00DE480A">
        <w:rPr>
          <w:rFonts w:ascii="Times New Roman" w:eastAsia="Times New Roman" w:hAnsi="Times New Roman" w:cs="Times New Roman"/>
          <w:sz w:val="24"/>
          <w:szCs w:val="24"/>
        </w:rPr>
        <w:t>.</w:t>
      </w:r>
    </w:p>
    <w:p w14:paraId="7022CC5A" w14:textId="77777777" w:rsidR="00DE480A" w:rsidRPr="00DE480A" w:rsidRDefault="00DE480A" w:rsidP="00830307">
      <w:pPr>
        <w:numPr>
          <w:ilvl w:val="0"/>
          <w:numId w:val="5"/>
        </w:numPr>
        <w:spacing w:before="100" w:beforeAutospacing="1" w:after="100" w:afterAutospacing="1" w:line="276"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Conduct follow-up audits to monitor the implementation of corrective actions recommended by management or external auditors.</w:t>
      </w:r>
    </w:p>
    <w:p w14:paraId="02069588" w14:textId="77777777" w:rsidR="00DE480A" w:rsidRPr="00DE480A" w:rsidRDefault="00DE480A" w:rsidP="00DE480A">
      <w:pPr>
        <w:spacing w:before="100" w:beforeAutospacing="1" w:after="100" w:afterAutospacing="1" w:line="240" w:lineRule="auto"/>
        <w:outlineLvl w:val="3"/>
        <w:rPr>
          <w:rFonts w:ascii="Times New Roman" w:eastAsia="Times New Roman" w:hAnsi="Times New Roman" w:cs="Times New Roman"/>
          <w:b/>
          <w:bCs/>
          <w:sz w:val="24"/>
          <w:szCs w:val="24"/>
        </w:rPr>
      </w:pPr>
      <w:r w:rsidRPr="00DE480A">
        <w:rPr>
          <w:rFonts w:ascii="Times New Roman" w:eastAsia="Times New Roman" w:hAnsi="Times New Roman" w:cs="Times New Roman"/>
          <w:b/>
          <w:bCs/>
          <w:sz w:val="24"/>
          <w:szCs w:val="24"/>
        </w:rPr>
        <w:t>Qualifications and Requirements</w:t>
      </w:r>
    </w:p>
    <w:p w14:paraId="51A32732" w14:textId="77777777" w:rsidR="00DE480A" w:rsidRPr="00DE480A" w:rsidRDefault="00DE480A" w:rsidP="00DE480A">
      <w:p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b/>
          <w:bCs/>
          <w:sz w:val="24"/>
          <w:szCs w:val="24"/>
        </w:rPr>
        <w:t>Education:</w:t>
      </w:r>
    </w:p>
    <w:p w14:paraId="7B238A1F" w14:textId="77777777" w:rsidR="00DE480A" w:rsidRPr="00DE480A" w:rsidRDefault="008B4B13" w:rsidP="00DE480A">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 / part qualified, ICMA / part qualified, MBA</w:t>
      </w:r>
      <w:r w:rsidR="00DE480A" w:rsidRPr="00DE480A">
        <w:rPr>
          <w:rFonts w:ascii="Times New Roman" w:eastAsia="Times New Roman" w:hAnsi="Times New Roman" w:cs="Times New Roman"/>
          <w:sz w:val="24"/>
          <w:szCs w:val="24"/>
        </w:rPr>
        <w:t>.</w:t>
      </w:r>
    </w:p>
    <w:p w14:paraId="1D76B9C1" w14:textId="7CBA98D8" w:rsidR="00DE480A" w:rsidRPr="00DE480A" w:rsidRDefault="00DE480A" w:rsidP="00DE48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 xml:space="preserve">Professional certifications such as ACCA, CPA, CIA, or CIMA are highly </w:t>
      </w:r>
      <w:r w:rsidR="00830307" w:rsidRPr="00DE480A">
        <w:rPr>
          <w:rFonts w:ascii="Times New Roman" w:eastAsia="Times New Roman" w:hAnsi="Times New Roman" w:cs="Times New Roman"/>
          <w:sz w:val="24"/>
          <w:szCs w:val="24"/>
        </w:rPr>
        <w:t>desirable.</w:t>
      </w:r>
    </w:p>
    <w:p w14:paraId="6EC0E991" w14:textId="77777777" w:rsidR="00DE480A" w:rsidRPr="00DE480A" w:rsidRDefault="00DE480A" w:rsidP="00DE480A">
      <w:p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b/>
          <w:bCs/>
          <w:sz w:val="24"/>
          <w:szCs w:val="24"/>
        </w:rPr>
        <w:t>Experience:</w:t>
      </w:r>
    </w:p>
    <w:p w14:paraId="79CD5250" w14:textId="7EE520A1" w:rsidR="00DE480A" w:rsidRPr="00DE480A" w:rsidRDefault="008B4B13" w:rsidP="00DE480A">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5</w:t>
      </w:r>
      <w:r w:rsidR="00DE480A" w:rsidRPr="00DE480A">
        <w:rPr>
          <w:rFonts w:ascii="Times New Roman" w:eastAsia="Times New Roman" w:hAnsi="Times New Roman" w:cs="Times New Roman"/>
          <w:sz w:val="24"/>
          <w:szCs w:val="24"/>
        </w:rPr>
        <w:t xml:space="preserve"> years of proven working experience in internal auditing, accounting, or a similar </w:t>
      </w:r>
      <w:r w:rsidR="00830307" w:rsidRPr="00DE480A">
        <w:rPr>
          <w:rFonts w:ascii="Times New Roman" w:eastAsia="Times New Roman" w:hAnsi="Times New Roman" w:cs="Times New Roman"/>
          <w:sz w:val="24"/>
          <w:szCs w:val="24"/>
        </w:rPr>
        <w:t>role.</w:t>
      </w:r>
    </w:p>
    <w:p w14:paraId="54DBC3F8" w14:textId="11012110" w:rsidR="00DE480A" w:rsidRPr="00DE480A" w:rsidRDefault="00DE480A" w:rsidP="00DE48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E480A">
        <w:rPr>
          <w:rFonts w:ascii="Times New Roman" w:eastAsia="Times New Roman" w:hAnsi="Times New Roman" w:cs="Times New Roman"/>
          <w:sz w:val="24"/>
          <w:szCs w:val="24"/>
        </w:rPr>
        <w:t xml:space="preserve">Experience in public sector audit is an added </w:t>
      </w:r>
      <w:r w:rsidR="00830307" w:rsidRPr="00DE480A">
        <w:rPr>
          <w:rFonts w:ascii="Times New Roman" w:eastAsia="Times New Roman" w:hAnsi="Times New Roman" w:cs="Times New Roman"/>
          <w:sz w:val="24"/>
          <w:szCs w:val="24"/>
        </w:rPr>
        <w:t>advantage.</w:t>
      </w:r>
    </w:p>
    <w:p w14:paraId="0DF9D325" w14:textId="77777777" w:rsidR="008427F9" w:rsidRDefault="00420DFB"/>
    <w:sectPr w:rsidR="00842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78C"/>
    <w:multiLevelType w:val="multilevel"/>
    <w:tmpl w:val="0D26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F12A1"/>
    <w:multiLevelType w:val="multilevel"/>
    <w:tmpl w:val="DFEC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ED3"/>
    <w:multiLevelType w:val="multilevel"/>
    <w:tmpl w:val="2D58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73447"/>
    <w:multiLevelType w:val="multilevel"/>
    <w:tmpl w:val="9F1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84B68"/>
    <w:multiLevelType w:val="multilevel"/>
    <w:tmpl w:val="1AB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B758E"/>
    <w:multiLevelType w:val="multilevel"/>
    <w:tmpl w:val="549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773E8"/>
    <w:multiLevelType w:val="multilevel"/>
    <w:tmpl w:val="B59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856D4"/>
    <w:multiLevelType w:val="multilevel"/>
    <w:tmpl w:val="7A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6"/>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0A"/>
    <w:rsid w:val="001B4AE0"/>
    <w:rsid w:val="00420DFB"/>
    <w:rsid w:val="0069198E"/>
    <w:rsid w:val="00724604"/>
    <w:rsid w:val="00801D85"/>
    <w:rsid w:val="00830307"/>
    <w:rsid w:val="008B4B13"/>
    <w:rsid w:val="008D3960"/>
    <w:rsid w:val="00A41C3F"/>
    <w:rsid w:val="00DB3A5F"/>
    <w:rsid w:val="00DE480A"/>
    <w:rsid w:val="00FA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E0E5"/>
  <w15:chartTrackingRefBased/>
  <w15:docId w15:val="{ADA1D56A-1B5E-4512-AA23-588590C6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48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48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48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480A"/>
    <w:rPr>
      <w:rFonts w:ascii="Times New Roman" w:eastAsia="Times New Roman" w:hAnsi="Times New Roman" w:cs="Times New Roman"/>
      <w:b/>
      <w:bCs/>
      <w:sz w:val="24"/>
      <w:szCs w:val="24"/>
    </w:rPr>
  </w:style>
  <w:style w:type="paragraph" w:customStyle="1" w:styleId="ds-markdown-paragraph">
    <w:name w:val="ds-markdown-paragraph"/>
    <w:basedOn w:val="Normal"/>
    <w:rsid w:val="00DE48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dc:creator>
  <cp:keywords/>
  <dc:description/>
  <cp:lastModifiedBy>Manager HR</cp:lastModifiedBy>
  <cp:revision>8</cp:revision>
  <cp:lastPrinted>2026-04-30T07:54:00Z</cp:lastPrinted>
  <dcterms:created xsi:type="dcterms:W3CDTF">2026-02-18T09:36:00Z</dcterms:created>
  <dcterms:modified xsi:type="dcterms:W3CDTF">2026-05-04T03:55:00Z</dcterms:modified>
</cp:coreProperties>
</file>